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BC" w:rsidRPr="009D7948" w:rsidRDefault="00B93925" w:rsidP="00F63B48">
      <w:pPr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7948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 wp14:anchorId="438C9848" wp14:editId="03BAC8F8">
            <wp:simplePos x="0" y="0"/>
            <wp:positionH relativeFrom="column">
              <wp:posOffset>-463550</wp:posOffset>
            </wp:positionH>
            <wp:positionV relativeFrom="paragraph">
              <wp:posOffset>-151765</wp:posOffset>
            </wp:positionV>
            <wp:extent cx="1085850" cy="1085310"/>
            <wp:effectExtent l="0" t="0" r="0" b="0"/>
            <wp:wrapThrough wrapText="bothSides">
              <wp:wrapPolygon edited="0">
                <wp:start x="6442" y="0"/>
                <wp:lineTo x="4168" y="758"/>
                <wp:lineTo x="0" y="4929"/>
                <wp:lineTo x="0" y="17063"/>
                <wp:lineTo x="6063" y="21233"/>
                <wp:lineTo x="6442" y="21233"/>
                <wp:lineTo x="14779" y="21233"/>
                <wp:lineTo x="15158" y="21233"/>
                <wp:lineTo x="19326" y="18579"/>
                <wp:lineTo x="19326" y="18200"/>
                <wp:lineTo x="21221" y="15167"/>
                <wp:lineTo x="21221" y="4550"/>
                <wp:lineTo x="17432" y="758"/>
                <wp:lineTo x="14779" y="0"/>
                <wp:lineTo x="6442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B48" w:rsidRPr="009D7948">
        <w:rPr>
          <w:rFonts w:ascii="Times New Roman" w:hAnsi="Times New Roman" w:cs="Times New Roman"/>
          <w:color w:val="000000"/>
          <w:sz w:val="16"/>
          <w:szCs w:val="16"/>
        </w:rPr>
        <w:t>Настоящие информационные материалы являются на основании статей №435-437</w:t>
      </w:r>
    </w:p>
    <w:p w:rsidR="00F63B48" w:rsidRPr="009D7948" w:rsidRDefault="00F63B48" w:rsidP="00F63B48">
      <w:pPr>
        <w:adjustRightInd w:val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9D7948">
        <w:rPr>
          <w:rFonts w:ascii="Times New Roman" w:hAnsi="Times New Roman" w:cs="Times New Roman"/>
          <w:color w:val="000000"/>
          <w:sz w:val="16"/>
          <w:szCs w:val="16"/>
        </w:rPr>
        <w:t xml:space="preserve"> Гражданского Кодекса РФ публичной офертой (предложением) со стороны </w:t>
      </w:r>
      <w:r w:rsidRPr="009D7948">
        <w:rPr>
          <w:rFonts w:ascii="Times New Roman" w:hAnsi="Times New Roman" w:cs="Times New Roman"/>
          <w:bCs/>
          <w:color w:val="000000"/>
          <w:sz w:val="16"/>
          <w:szCs w:val="16"/>
        </w:rPr>
        <w:t>МАУ ДО ЦТР и ГО «Информационные технологии»</w:t>
      </w:r>
    </w:p>
    <w:p w:rsidR="00F63B48" w:rsidRPr="009D7948" w:rsidRDefault="00F63B48" w:rsidP="00F63B48">
      <w:pPr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794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(далее – Оргкомитет) </w:t>
      </w:r>
      <w:r w:rsidRPr="009D7948">
        <w:rPr>
          <w:rFonts w:ascii="Times New Roman" w:hAnsi="Times New Roman" w:cs="Times New Roman"/>
          <w:color w:val="000000"/>
          <w:sz w:val="16"/>
          <w:szCs w:val="16"/>
        </w:rPr>
        <w:t>к образовательным учреждениям на проведение конкурса «ЧИП».</w:t>
      </w:r>
    </w:p>
    <w:p w:rsidR="00F63B48" w:rsidRPr="009D7948" w:rsidRDefault="00F63B48" w:rsidP="00F33DDC">
      <w:pPr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63B48" w:rsidRPr="009D7948" w:rsidRDefault="00F63B48" w:rsidP="00F33DD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D7948">
        <w:rPr>
          <w:rFonts w:ascii="Times New Roman" w:hAnsi="Times New Roman" w:cs="Times New Roman"/>
          <w:b/>
          <w:bCs/>
          <w:color w:val="000000"/>
        </w:rPr>
        <w:t>ИНФОРМАЦИЯ ДЛЯ ШКОЛЬНЫХ ОРГАНИЗАТОРОВ</w:t>
      </w:r>
    </w:p>
    <w:p w:rsidR="00F63B48" w:rsidRPr="009D7948" w:rsidRDefault="00F63B48" w:rsidP="00F33DD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D7948">
        <w:rPr>
          <w:rFonts w:ascii="Times New Roman" w:hAnsi="Times New Roman" w:cs="Times New Roman"/>
          <w:b/>
          <w:bCs/>
          <w:color w:val="000000"/>
        </w:rPr>
        <w:t>О ПРОВЕДЕНИИ МЕЖДУНАРОДНОГО ИГРОВОГО КОНКУРСА</w:t>
      </w:r>
    </w:p>
    <w:p w:rsidR="00F63B48" w:rsidRPr="00B93925" w:rsidRDefault="00F63B48" w:rsidP="00F33DDC">
      <w:pPr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 w:rsidRPr="00B93925">
        <w:rPr>
          <w:rFonts w:ascii="Times New Roman" w:hAnsi="Times New Roman" w:cs="Times New Roman"/>
          <w:b/>
          <w:bCs/>
          <w:color w:val="FF0000"/>
        </w:rPr>
        <w:t>«ЧИП» ДЛЯ ПЕРВОКЛАССНИКОВ</w:t>
      </w:r>
    </w:p>
    <w:p w:rsidR="009D7948" w:rsidRPr="00B93925" w:rsidRDefault="00DE5CBC" w:rsidP="009D7948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</w:rPr>
      </w:pPr>
      <w:r w:rsidRPr="00B93925">
        <w:rPr>
          <w:rFonts w:ascii="Times New Roman" w:hAnsi="Times New Roman" w:cs="Times New Roman"/>
          <w:b/>
          <w:bCs/>
          <w:color w:val="FF0000"/>
        </w:rPr>
        <w:t xml:space="preserve">Тема конкурса </w:t>
      </w:r>
      <w:r w:rsidR="009D7948" w:rsidRPr="00B93925">
        <w:rPr>
          <w:rFonts w:ascii="Times New Roman" w:hAnsi="Times New Roman" w:cs="Times New Roman"/>
          <w:b/>
          <w:bCs/>
          <w:color w:val="FF0000"/>
        </w:rPr>
        <w:t>«Сказки Х.К. Андерсена»</w:t>
      </w:r>
    </w:p>
    <w:p w:rsidR="00F63B48" w:rsidRPr="009D7948" w:rsidRDefault="00F63B48" w:rsidP="00F63B4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B93925" w:rsidRDefault="00B93925" w:rsidP="00B9392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B93925">
        <w:rPr>
          <w:rFonts w:ascii="Times New Roman" w:hAnsi="Times New Roman" w:cs="Times New Roman"/>
          <w:b w:val="0"/>
          <w:sz w:val="24"/>
          <w:szCs w:val="24"/>
        </w:rPr>
        <w:t xml:space="preserve">Конкурс по естествознанию «Человек и природа» (ЧИП) проводится в школах уже более десяти лет, а ЧИП в дошкольных учреждениях проводится с 2014 года. </w:t>
      </w:r>
    </w:p>
    <w:p w:rsidR="00B93925" w:rsidRPr="00B93925" w:rsidRDefault="00B93925" w:rsidP="00B939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B93925">
        <w:rPr>
          <w:rFonts w:ascii="Times New Roman" w:hAnsi="Times New Roman" w:cs="Times New Roman"/>
          <w:sz w:val="24"/>
          <w:szCs w:val="24"/>
        </w:rPr>
        <w:t xml:space="preserve">В 2020-2021 учебном году конкурс «ЧИП» для </w:t>
      </w:r>
      <w:r w:rsidRPr="00B93925">
        <w:rPr>
          <w:rFonts w:ascii="Times New Roman" w:hAnsi="Times New Roman" w:cs="Times New Roman"/>
          <w:sz w:val="24"/>
          <w:szCs w:val="24"/>
        </w:rPr>
        <w:t>первоклассников</w:t>
      </w:r>
      <w:r w:rsidRPr="00B93925">
        <w:rPr>
          <w:rFonts w:ascii="Times New Roman" w:hAnsi="Times New Roman" w:cs="Times New Roman"/>
          <w:sz w:val="24"/>
          <w:szCs w:val="24"/>
        </w:rPr>
        <w:t xml:space="preserve"> по теме «Сказки Андерсена» будет проводиться с 12 по 20 ноября 2020 года. </w:t>
      </w:r>
    </w:p>
    <w:p w:rsidR="00B93925" w:rsidRDefault="00B93925" w:rsidP="00B9392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B93925">
        <w:rPr>
          <w:rFonts w:ascii="Times New Roman" w:hAnsi="Times New Roman" w:cs="Times New Roman"/>
          <w:b w:val="0"/>
          <w:sz w:val="24"/>
          <w:szCs w:val="24"/>
        </w:rPr>
        <w:t xml:space="preserve">Все задания конкурса «ЧИП» рецензируются кафедрой теории и методики дошкольного образования ГАУ ДПО НСО «Новосибирский институт повышения квалификации и переподготовки работников образования». </w:t>
      </w:r>
    </w:p>
    <w:p w:rsidR="00B93925" w:rsidRDefault="00B93925" w:rsidP="00B9392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B93925">
        <w:rPr>
          <w:rFonts w:ascii="Times New Roman" w:hAnsi="Times New Roman" w:cs="Times New Roman"/>
          <w:b w:val="0"/>
          <w:sz w:val="24"/>
          <w:szCs w:val="24"/>
        </w:rPr>
        <w:t>Конкурс проводится непосредственно в образовательной организации в любое удобное время из указанного периода. Решение об участии в конкурсе принимает руководитель организации и назначает организатора конкурса. Организатором может быть учитель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методист</w:t>
      </w:r>
      <w:r w:rsidRPr="00B93925">
        <w:rPr>
          <w:rFonts w:ascii="Times New Roman" w:hAnsi="Times New Roman" w:cs="Times New Roman"/>
          <w:b w:val="0"/>
          <w:sz w:val="24"/>
          <w:szCs w:val="24"/>
        </w:rPr>
        <w:t xml:space="preserve"> или администратор школы. Конкурс проводится для всех желающих. Решение об участии в конкурсе принимают родители (или законные представители) ребёнка. </w:t>
      </w:r>
    </w:p>
    <w:p w:rsidR="00B93925" w:rsidRDefault="00B93925" w:rsidP="00B9392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B93925">
        <w:rPr>
          <w:rFonts w:ascii="Times New Roman" w:hAnsi="Times New Roman" w:cs="Times New Roman"/>
          <w:sz w:val="24"/>
          <w:szCs w:val="24"/>
        </w:rPr>
        <w:t>Регистрационный взнос составляет 80 рублей</w:t>
      </w:r>
      <w:r w:rsidRPr="00B93925">
        <w:rPr>
          <w:rFonts w:ascii="Times New Roman" w:hAnsi="Times New Roman" w:cs="Times New Roman"/>
          <w:b w:val="0"/>
          <w:sz w:val="24"/>
          <w:szCs w:val="24"/>
        </w:rPr>
        <w:t xml:space="preserve"> с каждого участника*. Для участия в конкурсе организатор подаёт заявку в Региональный оргкомитет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93925" w:rsidRDefault="00B93925" w:rsidP="00B9392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939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B93925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Образовательной организации, участвующей в конкурсе, и организатору выдаются сертификаты. Каждый ребёнок в день проведения конкурса получает красочный буклет с заданиями и небольшой сувенир. Буклет содержит 15 заданий с вариантами ответов (ответы оформлены в виде картинок). Во время проведения конкурса организатор зачитывает вопрос, участники выбирают и отмечают в буклете с заданиями правильный ответ. Время на выполнение конкурсных заданий – не более 30 минут. Материалы для проведения конкурса (буклеты с заданиями, инструкции, подарки, бланки ответов) организатор получает перед конкурсом в Региональном оргкомитете или у районного организатора. После подведения итогов каждый участник получает сертификат, в котором указаны количество набранных им баллов и место в образовательной организации, а также подарок с символикой конкурса. Результаты конкурса будут переданы в организации не позднее, чем через месяц после сканирования конкурсных материалов. </w:t>
      </w:r>
    </w:p>
    <w:p w:rsidR="00CA195F" w:rsidRDefault="00B93925" w:rsidP="00CA195F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195F" w:rsidRPr="00CA195F" w:rsidRDefault="00CA195F" w:rsidP="00CA195F">
      <w:pPr>
        <w:pStyle w:val="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CA195F">
        <w:rPr>
          <w:rFonts w:ascii="Times New Roman" w:hAnsi="Times New Roman" w:cs="Times New Roman"/>
          <w:b w:val="0"/>
          <w:sz w:val="24"/>
          <w:szCs w:val="24"/>
        </w:rPr>
        <w:t>Список рекомендованной литературы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к</w:t>
      </w:r>
      <w:r w:rsidRPr="00CA195F">
        <w:rPr>
          <w:rFonts w:ascii="Times New Roman" w:hAnsi="Times New Roman" w:cs="Times New Roman"/>
          <w:b w:val="0"/>
          <w:sz w:val="24"/>
          <w:szCs w:val="24"/>
        </w:rPr>
        <w:t>онкурс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CA195F">
        <w:rPr>
          <w:rFonts w:ascii="Times New Roman" w:hAnsi="Times New Roman" w:cs="Times New Roman"/>
          <w:b w:val="0"/>
          <w:sz w:val="24"/>
          <w:szCs w:val="24"/>
        </w:rPr>
        <w:t xml:space="preserve"> «ЧИП – 2020» для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первоклассников </w:t>
      </w:r>
      <w:r w:rsidRPr="00CA195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End"/>
      <w:r w:rsidRPr="00CA195F">
        <w:rPr>
          <w:rFonts w:ascii="Times New Roman" w:hAnsi="Times New Roman" w:cs="Times New Roman"/>
          <w:b w:val="0"/>
          <w:sz w:val="24"/>
          <w:szCs w:val="24"/>
        </w:rPr>
        <w:t>Сказки Х.К. Андерсена»</w:t>
      </w:r>
    </w:p>
    <w:p w:rsidR="00CA195F" w:rsidRPr="00CA195F" w:rsidRDefault="00CA195F" w:rsidP="00CA195F">
      <w:pPr>
        <w:pStyle w:val="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A195F">
        <w:rPr>
          <w:rFonts w:ascii="Times New Roman" w:hAnsi="Times New Roman" w:cs="Times New Roman"/>
          <w:b w:val="0"/>
          <w:sz w:val="24"/>
          <w:szCs w:val="24"/>
        </w:rPr>
        <w:t>«Снежная Королева»</w:t>
      </w:r>
    </w:p>
    <w:p w:rsidR="00CA195F" w:rsidRPr="00CA195F" w:rsidRDefault="00CA195F" w:rsidP="00CA195F">
      <w:pPr>
        <w:pStyle w:val="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A195F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CA195F">
        <w:rPr>
          <w:rFonts w:ascii="Times New Roman" w:hAnsi="Times New Roman" w:cs="Times New Roman"/>
          <w:b w:val="0"/>
          <w:sz w:val="24"/>
          <w:szCs w:val="24"/>
        </w:rPr>
        <w:t>Дюймовочка</w:t>
      </w:r>
      <w:proofErr w:type="spellEnd"/>
      <w:r w:rsidRPr="00CA195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A195F" w:rsidRPr="00CA195F" w:rsidRDefault="00CA195F" w:rsidP="00CA195F">
      <w:pPr>
        <w:pStyle w:val="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A195F">
        <w:rPr>
          <w:rFonts w:ascii="Times New Roman" w:hAnsi="Times New Roman" w:cs="Times New Roman"/>
          <w:b w:val="0"/>
          <w:sz w:val="24"/>
          <w:szCs w:val="24"/>
        </w:rPr>
        <w:t>«Гадкий утенок»</w:t>
      </w:r>
    </w:p>
    <w:p w:rsidR="00CA195F" w:rsidRPr="00CA195F" w:rsidRDefault="00CA195F" w:rsidP="00CA195F">
      <w:pPr>
        <w:pStyle w:val="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A195F">
        <w:rPr>
          <w:rFonts w:ascii="Times New Roman" w:hAnsi="Times New Roman" w:cs="Times New Roman"/>
          <w:b w:val="0"/>
          <w:sz w:val="24"/>
          <w:szCs w:val="24"/>
        </w:rPr>
        <w:t>«Огниво»</w:t>
      </w:r>
    </w:p>
    <w:p w:rsidR="00CA195F" w:rsidRPr="00CA195F" w:rsidRDefault="00CA195F" w:rsidP="00CA195F">
      <w:pPr>
        <w:pStyle w:val="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A195F">
        <w:rPr>
          <w:rFonts w:ascii="Times New Roman" w:hAnsi="Times New Roman" w:cs="Times New Roman"/>
          <w:b w:val="0"/>
          <w:sz w:val="24"/>
          <w:szCs w:val="24"/>
        </w:rPr>
        <w:t>«Соловей»</w:t>
      </w:r>
    </w:p>
    <w:p w:rsidR="00CA195F" w:rsidRPr="00CA195F" w:rsidRDefault="00CA195F" w:rsidP="00CA195F">
      <w:pPr>
        <w:pStyle w:val="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A195F">
        <w:rPr>
          <w:rFonts w:ascii="Times New Roman" w:hAnsi="Times New Roman" w:cs="Times New Roman"/>
          <w:b w:val="0"/>
          <w:sz w:val="24"/>
          <w:szCs w:val="24"/>
        </w:rPr>
        <w:t>«Оле-</w:t>
      </w:r>
      <w:proofErr w:type="spellStart"/>
      <w:r w:rsidRPr="00CA195F">
        <w:rPr>
          <w:rFonts w:ascii="Times New Roman" w:hAnsi="Times New Roman" w:cs="Times New Roman"/>
          <w:b w:val="0"/>
          <w:sz w:val="24"/>
          <w:szCs w:val="24"/>
        </w:rPr>
        <w:t>Лукойе</w:t>
      </w:r>
      <w:proofErr w:type="spellEnd"/>
      <w:r w:rsidRPr="00CA195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A195F" w:rsidRPr="00CA195F" w:rsidRDefault="00CA195F" w:rsidP="00CA195F">
      <w:pPr>
        <w:pStyle w:val="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A195F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CA195F">
        <w:rPr>
          <w:rFonts w:ascii="Times New Roman" w:hAnsi="Times New Roman" w:cs="Times New Roman"/>
          <w:b w:val="0"/>
          <w:sz w:val="24"/>
          <w:szCs w:val="24"/>
        </w:rPr>
        <w:t>Штопольная</w:t>
      </w:r>
      <w:proofErr w:type="spellEnd"/>
      <w:r w:rsidRPr="00CA195F">
        <w:rPr>
          <w:rFonts w:ascii="Times New Roman" w:hAnsi="Times New Roman" w:cs="Times New Roman"/>
          <w:b w:val="0"/>
          <w:sz w:val="24"/>
          <w:szCs w:val="24"/>
        </w:rPr>
        <w:t xml:space="preserve"> игла»</w:t>
      </w:r>
    </w:p>
    <w:p w:rsidR="00CA195F" w:rsidRPr="00CA195F" w:rsidRDefault="00CA195F" w:rsidP="00CA195F">
      <w:pPr>
        <w:pStyle w:val="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A195F">
        <w:rPr>
          <w:rFonts w:ascii="Times New Roman" w:hAnsi="Times New Roman" w:cs="Times New Roman"/>
          <w:b w:val="0"/>
          <w:sz w:val="24"/>
          <w:szCs w:val="24"/>
        </w:rPr>
        <w:t>«Судьба репейника»</w:t>
      </w:r>
    </w:p>
    <w:p w:rsidR="00CA195F" w:rsidRPr="00CA195F" w:rsidRDefault="00CA195F" w:rsidP="00CA195F">
      <w:pPr>
        <w:pStyle w:val="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A195F">
        <w:rPr>
          <w:rFonts w:ascii="Times New Roman" w:hAnsi="Times New Roman" w:cs="Times New Roman"/>
          <w:b w:val="0"/>
          <w:sz w:val="24"/>
          <w:szCs w:val="24"/>
        </w:rPr>
        <w:t>«Стойкий оловянный солдатик»</w:t>
      </w:r>
    </w:p>
    <w:p w:rsidR="00B93925" w:rsidRDefault="00B93925" w:rsidP="00B9392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B93925" w:rsidRDefault="00B93925" w:rsidP="00B9392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B93925" w:rsidRDefault="00B93925" w:rsidP="00B9392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5D3C12" w:rsidRDefault="00B93925" w:rsidP="00B93925">
      <w:pPr>
        <w:pStyle w:val="1"/>
        <w:rPr>
          <w:sz w:val="16"/>
        </w:rPr>
      </w:pPr>
      <w:r w:rsidRPr="00B93925">
        <w:rPr>
          <w:rFonts w:ascii="Times New Roman" w:hAnsi="Times New Roman" w:cs="Times New Roman"/>
          <w:b w:val="0"/>
          <w:sz w:val="24"/>
          <w:szCs w:val="24"/>
        </w:rPr>
        <w:t xml:space="preserve">*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B93925">
        <w:rPr>
          <w:rFonts w:ascii="Times New Roman" w:hAnsi="Times New Roman" w:cs="Times New Roman"/>
          <w:b w:val="0"/>
          <w:sz w:val="24"/>
          <w:szCs w:val="24"/>
        </w:rPr>
        <w:t>т взноса освобождаются дети–сироты и дети, оставшиеся без попечения родителей)</w:t>
      </w:r>
    </w:p>
    <w:p w:rsidR="005D3C12" w:rsidRDefault="005D3C12">
      <w:pPr>
        <w:pStyle w:val="a3"/>
        <w:spacing w:before="6"/>
        <w:ind w:left="0"/>
        <w:jc w:val="left"/>
        <w:rPr>
          <w:sz w:val="16"/>
        </w:rPr>
      </w:pPr>
    </w:p>
    <w:p w:rsidR="005D3C12" w:rsidRDefault="005D3C12">
      <w:pPr>
        <w:pStyle w:val="a3"/>
        <w:spacing w:before="6"/>
        <w:ind w:left="0"/>
        <w:jc w:val="left"/>
        <w:rPr>
          <w:sz w:val="16"/>
        </w:rPr>
      </w:pPr>
    </w:p>
    <w:p w:rsidR="005D3C12" w:rsidRDefault="005D3C12">
      <w:pPr>
        <w:pStyle w:val="a3"/>
        <w:spacing w:before="6"/>
        <w:ind w:left="0"/>
        <w:jc w:val="left"/>
        <w:rPr>
          <w:sz w:val="16"/>
        </w:rPr>
      </w:pPr>
    </w:p>
    <w:p w:rsidR="00CA195F" w:rsidRDefault="00CA195F">
      <w:pPr>
        <w:pStyle w:val="a3"/>
        <w:spacing w:before="6"/>
        <w:ind w:left="0"/>
        <w:jc w:val="left"/>
        <w:rPr>
          <w:sz w:val="16"/>
        </w:rPr>
      </w:pPr>
    </w:p>
    <w:p w:rsidR="00CA195F" w:rsidRDefault="00CA195F">
      <w:pPr>
        <w:pStyle w:val="a3"/>
        <w:spacing w:before="6"/>
        <w:ind w:left="0"/>
        <w:jc w:val="left"/>
        <w:rPr>
          <w:sz w:val="16"/>
        </w:rPr>
      </w:pPr>
    </w:p>
    <w:p w:rsidR="00CA195F" w:rsidRDefault="00CA195F">
      <w:pPr>
        <w:pStyle w:val="a3"/>
        <w:spacing w:before="6"/>
        <w:ind w:left="0"/>
        <w:jc w:val="left"/>
        <w:rPr>
          <w:sz w:val="16"/>
        </w:rPr>
      </w:pPr>
    </w:p>
    <w:p w:rsidR="00CA195F" w:rsidRDefault="00CA195F">
      <w:pPr>
        <w:pStyle w:val="a3"/>
        <w:spacing w:before="6"/>
        <w:ind w:left="0"/>
        <w:jc w:val="left"/>
        <w:rPr>
          <w:sz w:val="16"/>
        </w:rPr>
      </w:pPr>
    </w:p>
    <w:p w:rsidR="00CA195F" w:rsidRDefault="00CA195F">
      <w:pPr>
        <w:pStyle w:val="a3"/>
        <w:spacing w:before="6"/>
        <w:ind w:left="0"/>
        <w:jc w:val="left"/>
        <w:rPr>
          <w:sz w:val="16"/>
        </w:rPr>
      </w:pPr>
    </w:p>
    <w:p w:rsidR="00CA195F" w:rsidRDefault="00CA195F">
      <w:pPr>
        <w:pStyle w:val="a3"/>
        <w:spacing w:before="6"/>
        <w:ind w:left="0"/>
        <w:jc w:val="left"/>
        <w:rPr>
          <w:sz w:val="16"/>
        </w:rPr>
      </w:pPr>
    </w:p>
    <w:p w:rsidR="00CA195F" w:rsidRDefault="00CA195F">
      <w:pPr>
        <w:pStyle w:val="a3"/>
        <w:spacing w:before="6"/>
        <w:ind w:left="0"/>
        <w:jc w:val="left"/>
        <w:rPr>
          <w:sz w:val="16"/>
        </w:rPr>
      </w:pPr>
    </w:p>
    <w:p w:rsidR="00CA195F" w:rsidRDefault="00CA195F">
      <w:pPr>
        <w:pStyle w:val="a3"/>
        <w:spacing w:before="6"/>
        <w:ind w:left="0"/>
        <w:jc w:val="left"/>
        <w:rPr>
          <w:sz w:val="16"/>
        </w:rPr>
      </w:pPr>
    </w:p>
    <w:p w:rsidR="00CA195F" w:rsidRDefault="00CA195F">
      <w:pPr>
        <w:pStyle w:val="a3"/>
        <w:spacing w:before="6"/>
        <w:ind w:left="0"/>
        <w:jc w:val="left"/>
        <w:rPr>
          <w:sz w:val="16"/>
        </w:rPr>
      </w:pPr>
    </w:p>
    <w:p w:rsidR="00CA195F" w:rsidRDefault="00CA195F">
      <w:pPr>
        <w:pStyle w:val="a3"/>
        <w:spacing w:before="6"/>
        <w:ind w:left="0"/>
        <w:jc w:val="left"/>
        <w:rPr>
          <w:sz w:val="16"/>
        </w:rPr>
      </w:pPr>
    </w:p>
    <w:p w:rsidR="005D3C12" w:rsidRDefault="005D3C12">
      <w:pPr>
        <w:pStyle w:val="a3"/>
        <w:spacing w:before="6"/>
        <w:ind w:left="0"/>
        <w:jc w:val="left"/>
        <w:rPr>
          <w:sz w:val="16"/>
        </w:rPr>
      </w:pPr>
    </w:p>
    <w:p w:rsidR="005D3C12" w:rsidRPr="00CA195F" w:rsidRDefault="005D3C12" w:rsidP="005D3C12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A195F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13335</wp:posOffset>
            </wp:positionV>
            <wp:extent cx="1085215" cy="1085215"/>
            <wp:effectExtent l="0" t="0" r="635" b="635"/>
            <wp:wrapThrough wrapText="bothSides">
              <wp:wrapPolygon edited="0">
                <wp:start x="6446" y="0"/>
                <wp:lineTo x="4171" y="758"/>
                <wp:lineTo x="0" y="4929"/>
                <wp:lineTo x="0" y="17063"/>
                <wp:lineTo x="6067" y="21233"/>
                <wp:lineTo x="6446" y="21233"/>
                <wp:lineTo x="14788" y="21233"/>
                <wp:lineTo x="15167" y="21233"/>
                <wp:lineTo x="19338" y="18579"/>
                <wp:lineTo x="19338" y="18200"/>
                <wp:lineTo x="21233" y="15167"/>
                <wp:lineTo x="21233" y="4550"/>
                <wp:lineTo x="17442" y="758"/>
                <wp:lineTo x="14788" y="0"/>
                <wp:lineTo x="644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1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ЗАЯВКА – ДОГОВОР</w:t>
      </w:r>
    </w:p>
    <w:p w:rsidR="005D3C12" w:rsidRPr="00CA195F" w:rsidRDefault="005D3C12" w:rsidP="005D3C12">
      <w:pPr>
        <w:tabs>
          <w:tab w:val="left" w:pos="7669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A1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проведение</w:t>
      </w:r>
    </w:p>
    <w:p w:rsidR="005D3C12" w:rsidRPr="00CA195F" w:rsidRDefault="005D3C12" w:rsidP="005D3C12">
      <w:pPr>
        <w:tabs>
          <w:tab w:val="left" w:pos="7669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A1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Международного игрового конкурса по естествознанию</w:t>
      </w:r>
    </w:p>
    <w:p w:rsidR="009D7948" w:rsidRPr="00CA195F" w:rsidRDefault="009D7948" w:rsidP="009D7948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A1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ЧИП </w:t>
      </w:r>
      <w:r w:rsidRPr="00CA1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ДЛЯ ПЕРВОКЛАССНИКОВ</w:t>
      </w:r>
      <w:r w:rsidRPr="00CA1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Pr="00CA1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Тема конкурса «Сказки Х.К. Андерсена»</w:t>
      </w:r>
    </w:p>
    <w:p w:rsidR="005D3C12" w:rsidRPr="00CA195F" w:rsidRDefault="005D3C12" w:rsidP="005D3C12">
      <w:pPr>
        <w:tabs>
          <w:tab w:val="left" w:pos="7669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3C12" w:rsidRPr="00CA195F" w:rsidRDefault="005D3C12" w:rsidP="005D3C12">
      <w:pPr>
        <w:tabs>
          <w:tab w:val="left" w:pos="7669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bidi="ar-SA"/>
        </w:rPr>
      </w:pPr>
      <w:r w:rsidRPr="00CA195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A195F">
        <w:rPr>
          <w:rFonts w:ascii="Times New Roman" w:hAnsi="Times New Roman" w:cs="Times New Roman"/>
          <w:color w:val="000000"/>
          <w:sz w:val="20"/>
          <w:szCs w:val="20"/>
        </w:rPr>
        <w:t xml:space="preserve">г. Калининград                                                 </w:t>
      </w:r>
      <w:r w:rsidR="00CA195F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CA195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proofErr w:type="gramStart"/>
      <w:r w:rsidRPr="00CA195F">
        <w:rPr>
          <w:rFonts w:ascii="Times New Roman" w:hAnsi="Times New Roman" w:cs="Times New Roman"/>
          <w:color w:val="000000"/>
          <w:sz w:val="20"/>
          <w:szCs w:val="20"/>
        </w:rPr>
        <w:t xml:space="preserve">   «</w:t>
      </w:r>
      <w:proofErr w:type="gramEnd"/>
      <w:r w:rsidRPr="00CA195F">
        <w:rPr>
          <w:rFonts w:ascii="Times New Roman" w:hAnsi="Times New Roman" w:cs="Times New Roman"/>
          <w:color w:val="000000"/>
          <w:sz w:val="20"/>
          <w:szCs w:val="20"/>
        </w:rPr>
        <w:t>___»_____________20</w:t>
      </w:r>
      <w:r w:rsidR="009D7948" w:rsidRPr="00CA195F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CA195F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5D3C12" w:rsidRPr="00CA195F" w:rsidRDefault="005D3C12" w:rsidP="005D3C12">
      <w:pPr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3C12" w:rsidRPr="00CA195F" w:rsidRDefault="005D3C12" w:rsidP="005D3C12">
      <w:pPr>
        <w:pStyle w:val="a4"/>
        <w:tabs>
          <w:tab w:val="left" w:leader="underscore" w:pos="10490"/>
        </w:tabs>
        <w:adjustRightInd w:val="0"/>
        <w:ind w:left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A195F">
        <w:rPr>
          <w:rFonts w:ascii="Times New Roman" w:hAnsi="Times New Roman" w:cs="Times New Roman"/>
          <w:bCs/>
          <w:color w:val="000000"/>
          <w:sz w:val="20"/>
          <w:szCs w:val="20"/>
        </w:rPr>
        <w:t>в образовательном учреждении</w:t>
      </w:r>
      <w:r w:rsidRPr="00CA1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_____________________________________________________________________________________________________</w:t>
      </w:r>
      <w:r w:rsidRPr="00CA195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</w:t>
      </w:r>
    </w:p>
    <w:p w:rsidR="005D3C12" w:rsidRDefault="005D3C12" w:rsidP="005D3C12">
      <w:pPr>
        <w:pStyle w:val="a4"/>
        <w:tabs>
          <w:tab w:val="left" w:leader="underscore" w:pos="10490"/>
        </w:tabs>
        <w:adjustRightInd w:val="0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(название образовательного учреждения)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(далее «Партнер») договорились о совместном проведении конкурса на указанных условиях:</w:t>
      </w:r>
    </w:p>
    <w:p w:rsidR="005D3C12" w:rsidRDefault="005D3C12" w:rsidP="005D3C12">
      <w:pPr>
        <w:pStyle w:val="a4"/>
        <w:numPr>
          <w:ilvl w:val="1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5D3C12" w:rsidRDefault="005D3C12" w:rsidP="005D3C12">
      <w:pPr>
        <w:pStyle w:val="a4"/>
        <w:numPr>
          <w:ilvl w:val="0"/>
          <w:numId w:val="8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5D3C12" w:rsidRDefault="005D3C12" w:rsidP="005D3C12">
      <w:pPr>
        <w:pStyle w:val="a4"/>
        <w:numPr>
          <w:ilvl w:val="0"/>
          <w:numId w:val="8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5D3C12" w:rsidRDefault="005D3C12" w:rsidP="005D3C12">
      <w:pPr>
        <w:pStyle w:val="a4"/>
        <w:numPr>
          <w:ilvl w:val="0"/>
          <w:numId w:val="8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5D3C12" w:rsidRDefault="005D3C12" w:rsidP="005D3C12">
      <w:pPr>
        <w:pStyle w:val="a4"/>
        <w:numPr>
          <w:ilvl w:val="1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«Партнер»: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>
        <w:rPr>
          <w:rFonts w:ascii="Times New Roman" w:hAnsi="Times New Roman"/>
          <w:sz w:val="20"/>
          <w:szCs w:val="20"/>
        </w:rPr>
        <w:t>оргвзноса</w:t>
      </w:r>
      <w:proofErr w:type="spellEnd"/>
      <w:r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цитоис.рф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);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5D3C12" w:rsidRDefault="005D3C12" w:rsidP="005D3C12">
      <w:pPr>
        <w:pStyle w:val="a4"/>
        <w:numPr>
          <w:ilvl w:val="0"/>
          <w:numId w:val="9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Дата проведения конкурса – с </w:t>
      </w:r>
      <w:r w:rsidR="00CA195F">
        <w:rPr>
          <w:rFonts w:ascii="Times New Roman" w:hAnsi="Times New Roman"/>
          <w:b/>
          <w:sz w:val="20"/>
          <w:szCs w:val="20"/>
        </w:rPr>
        <w:t>12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CA195F">
        <w:rPr>
          <w:rFonts w:ascii="Times New Roman" w:hAnsi="Times New Roman"/>
          <w:b/>
          <w:sz w:val="20"/>
          <w:szCs w:val="20"/>
        </w:rPr>
        <w:t>ноября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="00CA195F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 ноября 20</w:t>
      </w:r>
      <w:r w:rsidR="00CA195F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 г.</w:t>
      </w:r>
    </w:p>
    <w:p w:rsidR="005D3C12" w:rsidRPr="005D3C12" w:rsidRDefault="005D3C12" w:rsidP="005D3C12">
      <w:pPr>
        <w:pStyle w:val="a4"/>
        <w:tabs>
          <w:tab w:val="left" w:pos="0"/>
        </w:tabs>
        <w:adjustRightInd w:val="0"/>
        <w:spacing w:before="0"/>
        <w:ind w:left="0" w:right="0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5D3C12">
        <w:rPr>
          <w:rFonts w:ascii="Times New Roman" w:hAnsi="Times New Roman"/>
          <w:b/>
          <w:sz w:val="20"/>
          <w:szCs w:val="20"/>
        </w:rPr>
        <w:t>Подача заявки в «Региональный оргкомитет» до «</w:t>
      </w:r>
      <w:r w:rsidR="00CA195F">
        <w:rPr>
          <w:rFonts w:ascii="Times New Roman" w:hAnsi="Times New Roman"/>
          <w:b/>
          <w:sz w:val="20"/>
          <w:szCs w:val="20"/>
        </w:rPr>
        <w:t>12</w:t>
      </w:r>
      <w:r w:rsidRPr="005D3C12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октября</w:t>
      </w:r>
      <w:r w:rsidRPr="005D3C12">
        <w:rPr>
          <w:rFonts w:ascii="Times New Roman" w:hAnsi="Times New Roman"/>
          <w:b/>
          <w:sz w:val="20"/>
          <w:szCs w:val="20"/>
        </w:rPr>
        <w:t xml:space="preserve"> 20</w:t>
      </w:r>
      <w:r w:rsidR="00CA195F">
        <w:rPr>
          <w:rFonts w:ascii="Times New Roman" w:hAnsi="Times New Roman"/>
          <w:b/>
          <w:sz w:val="20"/>
          <w:szCs w:val="20"/>
        </w:rPr>
        <w:t>20</w:t>
      </w:r>
      <w:r w:rsidRPr="005D3C12">
        <w:rPr>
          <w:rFonts w:ascii="Times New Roman" w:hAnsi="Times New Roman"/>
          <w:b/>
          <w:sz w:val="20"/>
          <w:szCs w:val="20"/>
        </w:rPr>
        <w:t xml:space="preserve"> г.                               </w:t>
      </w:r>
    </w:p>
    <w:p w:rsidR="005D3C12" w:rsidRPr="005D3C12" w:rsidRDefault="005D3C12" w:rsidP="005D3C12">
      <w:pPr>
        <w:pStyle w:val="a4"/>
        <w:tabs>
          <w:tab w:val="left" w:pos="0"/>
        </w:tabs>
        <w:adjustRightInd w:val="0"/>
        <w:spacing w:before="0"/>
        <w:ind w:left="0" w:righ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558F4" w:rsidRPr="005D3C12">
        <w:rPr>
          <w:rFonts w:ascii="Times New Roman" w:hAnsi="Times New Roman"/>
          <w:sz w:val="20"/>
          <w:szCs w:val="20"/>
        </w:rPr>
        <w:t xml:space="preserve">по электронной почте </w:t>
      </w:r>
      <w:hyperlink r:id="rId7" w:history="1">
        <w:r w:rsidR="004558F4" w:rsidRPr="001E1285">
          <w:rPr>
            <w:rStyle w:val="a5"/>
            <w:rFonts w:ascii="Times New Roman" w:hAnsi="Times New Roman"/>
            <w:sz w:val="20"/>
            <w:szCs w:val="20"/>
          </w:rPr>
          <w:t>citois@eduklgd.ru</w:t>
        </w:r>
      </w:hyperlink>
      <w:r w:rsidR="004558F4">
        <w:rPr>
          <w:rFonts w:ascii="Times New Roman" w:hAnsi="Times New Roman"/>
          <w:sz w:val="20"/>
          <w:szCs w:val="20"/>
        </w:rPr>
        <w:t xml:space="preserve"> или</w:t>
      </w:r>
      <w:r w:rsidR="004558F4" w:rsidRPr="005D3C12">
        <w:rPr>
          <w:rFonts w:ascii="Times New Roman" w:hAnsi="Times New Roman"/>
          <w:sz w:val="20"/>
          <w:szCs w:val="20"/>
        </w:rPr>
        <w:t xml:space="preserve"> </w:t>
      </w:r>
      <w:r w:rsidRPr="005D3C12">
        <w:rPr>
          <w:rFonts w:ascii="Times New Roman" w:hAnsi="Times New Roman"/>
          <w:sz w:val="20"/>
          <w:szCs w:val="20"/>
        </w:rPr>
        <w:t xml:space="preserve">по факсу 8(4012) 32-29-77 </w:t>
      </w:r>
    </w:p>
    <w:p w:rsidR="005D3C12" w:rsidRPr="005D3C12" w:rsidRDefault="005D3C12" w:rsidP="005D3C12">
      <w:pPr>
        <w:pStyle w:val="a4"/>
        <w:tabs>
          <w:tab w:val="left" w:pos="0"/>
        </w:tabs>
        <w:adjustRightInd w:val="0"/>
        <w:spacing w:before="0"/>
        <w:ind w:left="0" w:right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D3C12">
        <w:rPr>
          <w:rFonts w:ascii="Times New Roman" w:hAnsi="Times New Roman"/>
          <w:sz w:val="20"/>
          <w:szCs w:val="20"/>
        </w:rPr>
        <w:t>Опоздавшие заявки будут удовлетворены в последнюю очередь.</w:t>
      </w:r>
    </w:p>
    <w:p w:rsidR="005D3C12" w:rsidRDefault="005D3C12" w:rsidP="00D653B2">
      <w:pPr>
        <w:pStyle w:val="a4"/>
        <w:numPr>
          <w:ilvl w:val="0"/>
          <w:numId w:val="7"/>
        </w:numPr>
        <w:tabs>
          <w:tab w:val="left" w:pos="0"/>
        </w:tabs>
        <w:adjustRightInd w:val="0"/>
        <w:spacing w:before="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5D3C1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5D3C12">
        <w:rPr>
          <w:rFonts w:ascii="Times New Roman" w:hAnsi="Times New Roman"/>
          <w:b/>
          <w:sz w:val="20"/>
          <w:szCs w:val="20"/>
        </w:rPr>
        <w:t xml:space="preserve"> – </w:t>
      </w:r>
      <w:r w:rsidR="00CA195F">
        <w:rPr>
          <w:rFonts w:ascii="Times New Roman" w:hAnsi="Times New Roman"/>
          <w:b/>
          <w:sz w:val="20"/>
          <w:szCs w:val="20"/>
        </w:rPr>
        <w:t>80</w:t>
      </w:r>
      <w:r w:rsidRPr="005D3C12">
        <w:rPr>
          <w:rFonts w:ascii="Times New Roman" w:hAnsi="Times New Roman"/>
          <w:b/>
          <w:sz w:val="20"/>
          <w:szCs w:val="20"/>
        </w:rPr>
        <w:t xml:space="preserve"> рублей за одного участника. </w:t>
      </w:r>
      <w:r w:rsidRPr="005D3C12">
        <w:rPr>
          <w:rFonts w:ascii="Times New Roman" w:hAnsi="Times New Roman"/>
          <w:sz w:val="20"/>
          <w:szCs w:val="20"/>
        </w:rPr>
        <w:t xml:space="preserve">Оплатить </w:t>
      </w:r>
      <w:proofErr w:type="spellStart"/>
      <w:r w:rsidRPr="005D3C12">
        <w:rPr>
          <w:rFonts w:ascii="Times New Roman" w:hAnsi="Times New Roman"/>
          <w:sz w:val="20"/>
          <w:szCs w:val="20"/>
        </w:rPr>
        <w:t>оргвзнос</w:t>
      </w:r>
      <w:proofErr w:type="spellEnd"/>
      <w:r w:rsidRPr="005D3C12">
        <w:rPr>
          <w:rFonts w:ascii="Times New Roman" w:hAnsi="Times New Roman"/>
          <w:sz w:val="20"/>
          <w:szCs w:val="20"/>
        </w:rPr>
        <w:t xml:space="preserve"> не позднее </w:t>
      </w:r>
      <w:r w:rsidR="00CA195F">
        <w:rPr>
          <w:rFonts w:ascii="Times New Roman" w:hAnsi="Times New Roman"/>
          <w:sz w:val="20"/>
          <w:szCs w:val="20"/>
        </w:rPr>
        <w:t>20</w:t>
      </w:r>
      <w:r w:rsidRPr="005D3C12">
        <w:rPr>
          <w:rFonts w:ascii="Times New Roman" w:hAnsi="Times New Roman"/>
          <w:sz w:val="20"/>
          <w:szCs w:val="20"/>
        </w:rPr>
        <w:t>.1</w:t>
      </w:r>
      <w:r w:rsidR="00CA195F">
        <w:rPr>
          <w:rFonts w:ascii="Times New Roman" w:hAnsi="Times New Roman"/>
          <w:sz w:val="20"/>
          <w:szCs w:val="20"/>
        </w:rPr>
        <w:t>1</w:t>
      </w:r>
      <w:r w:rsidRPr="005D3C12">
        <w:rPr>
          <w:rFonts w:ascii="Times New Roman" w:hAnsi="Times New Roman"/>
          <w:sz w:val="20"/>
          <w:szCs w:val="20"/>
        </w:rPr>
        <w:t>.20</w:t>
      </w:r>
      <w:r w:rsidR="00CA195F">
        <w:rPr>
          <w:rFonts w:ascii="Times New Roman" w:hAnsi="Times New Roman"/>
          <w:sz w:val="20"/>
          <w:szCs w:val="20"/>
        </w:rPr>
        <w:t>20</w:t>
      </w:r>
      <w:r w:rsidRPr="005D3C12">
        <w:rPr>
          <w:rFonts w:ascii="Times New Roman" w:hAnsi="Times New Roman"/>
          <w:sz w:val="20"/>
          <w:szCs w:val="20"/>
        </w:rPr>
        <w:t xml:space="preserve"> 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  <w:tab w:val="left" w:pos="142"/>
        </w:tabs>
        <w:adjustRightInd w:val="0"/>
        <w:spacing w:before="240"/>
        <w:ind w:left="0" w:right="0" w:firstLine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о количестве учащихся, желающих участвовать в конкурсе: </w:t>
      </w:r>
    </w:p>
    <w:tbl>
      <w:tblPr>
        <w:tblW w:w="4783" w:type="dxa"/>
        <w:tblInd w:w="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41"/>
        <w:gridCol w:w="3151"/>
      </w:tblGrid>
      <w:tr w:rsidR="005D3C12" w:rsidTr="005D3C1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2" w:rsidRDefault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2" w:rsidRDefault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оплаты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5D3C12" w:rsidRDefault="005D3C12" w:rsidP="00CA195F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 w:after="100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5D3C12" w:rsidTr="005D3C12">
        <w:trPr>
          <w:trHeight w:val="2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2" w:rsidRDefault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2" w:rsidRDefault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2" w:rsidRDefault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D3C12" w:rsidRDefault="005D3C12" w:rsidP="00CA195F">
      <w:pPr>
        <w:pStyle w:val="a4"/>
        <w:numPr>
          <w:ilvl w:val="0"/>
          <w:numId w:val="7"/>
        </w:numPr>
        <w:tabs>
          <w:tab w:val="left" w:pos="0"/>
          <w:tab w:val="left" w:pos="284"/>
        </w:tabs>
        <w:adjustRightInd w:val="0"/>
        <w:spacing w:before="0"/>
        <w:ind w:left="0" w:right="0" w:firstLine="0"/>
        <w:contextualSpacing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Способ получения</w:t>
      </w:r>
      <w:r>
        <w:rPr>
          <w:rFonts w:ascii="Times New Roman" w:hAnsi="Times New Roman"/>
          <w:sz w:val="20"/>
          <w:szCs w:val="20"/>
        </w:rPr>
        <w:t xml:space="preserve"> материалов конкурса: лично «Партнером» в региональном оргкомитете.</w:t>
      </w:r>
    </w:p>
    <w:p w:rsidR="005D3C12" w:rsidRDefault="005D3C12" w:rsidP="005D3C12">
      <w:pPr>
        <w:pStyle w:val="a4"/>
        <w:tabs>
          <w:tab w:val="left" w:pos="0"/>
          <w:tab w:val="left" w:pos="6419"/>
        </w:tabs>
        <w:adjustRightInd w:val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Настоящая заявка-договор является письменным подтверждением согласии «Парт</w:t>
      </w:r>
      <w:r w:rsidR="004558F4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 xml:space="preserve">ера» с условиями проведения конкурса, опубликованными на сайте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цитоис.рф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 w:rsidR="00CA195F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>-20</w:t>
      </w:r>
      <w:r w:rsidR="00E62B4C">
        <w:rPr>
          <w:rFonts w:ascii="Times New Roman" w:hAnsi="Times New Roman"/>
          <w:sz w:val="16"/>
          <w:szCs w:val="16"/>
        </w:rPr>
        <w:t>2</w:t>
      </w:r>
      <w:r w:rsidR="00CA195F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5D3C12" w:rsidRDefault="005D3C12" w:rsidP="005D3C12">
      <w:pPr>
        <w:pStyle w:val="a4"/>
        <w:tabs>
          <w:tab w:val="left" w:pos="0"/>
          <w:tab w:val="left" w:pos="6419"/>
        </w:tabs>
        <w:adjustRightInd w:val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>
        <w:rPr>
          <w:rFonts w:ascii="Times New Roman" w:hAnsi="Times New Roman"/>
          <w:sz w:val="16"/>
          <w:szCs w:val="16"/>
        </w:rPr>
        <w:t>оргвзнос</w:t>
      </w:r>
      <w:proofErr w:type="spellEnd"/>
      <w:r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5D3C12" w:rsidRDefault="005D3C12" w:rsidP="005D3C12">
      <w:pPr>
        <w:pStyle w:val="a4"/>
        <w:tabs>
          <w:tab w:val="left" w:pos="0"/>
          <w:tab w:val="left" w:pos="6419"/>
        </w:tabs>
        <w:adjustRightInd w:val="0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>
        <w:rPr>
          <w:rFonts w:ascii="Times New Roman" w:eastAsia="Times New Roman" w:hAnsi="Times New Roman"/>
          <w:sz w:val="16"/>
          <w:szCs w:val="16"/>
          <w:lang w:val="en-US"/>
        </w:rPr>
        <w:t>e</w:t>
      </w:r>
      <w:r>
        <w:rPr>
          <w:rFonts w:ascii="Times New Roman" w:eastAsia="Times New Roman" w:hAnsi="Times New Roman"/>
          <w:sz w:val="16"/>
          <w:szCs w:val="16"/>
        </w:rPr>
        <w:t>-</w:t>
      </w:r>
      <w:r>
        <w:rPr>
          <w:rFonts w:ascii="Times New Roman" w:eastAsia="Times New Roman" w:hAnsi="Times New Roman"/>
          <w:sz w:val="16"/>
          <w:szCs w:val="16"/>
          <w:lang w:val="en-US"/>
        </w:rPr>
        <w:t>mail</w:t>
      </w:r>
      <w:r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202</w:t>
      </w:r>
      <w:r w:rsidR="00CA195F">
        <w:rPr>
          <w:rFonts w:ascii="Times New Roman" w:eastAsia="Times New Roman" w:hAnsi="Times New Roman"/>
          <w:sz w:val="16"/>
          <w:szCs w:val="16"/>
        </w:rPr>
        <w:t>1</w:t>
      </w:r>
      <w:r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5D3C12" w:rsidRDefault="005D3C12" w:rsidP="005D3C12">
      <w:pPr>
        <w:pStyle w:val="a4"/>
        <w:numPr>
          <w:ilvl w:val="0"/>
          <w:numId w:val="7"/>
        </w:numPr>
        <w:tabs>
          <w:tab w:val="left" w:pos="0"/>
          <w:tab w:val="left" w:pos="6419"/>
        </w:tabs>
        <w:adjustRightInd w:val="0"/>
        <w:spacing w:before="0"/>
        <w:ind w:left="0" w:right="0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485"/>
      </w:tblGrid>
      <w:tr w:rsidR="005D3C12" w:rsidTr="005D3C12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Региональный оргкомитет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АУ ДО ЦТР и ГО «Информационные технологии»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236001, г.Калининград,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 полковника Ефремова, д.10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(4012)322977</w:t>
            </w:r>
            <w:r w:rsidR="00E62B4C">
              <w:rPr>
                <w:rFonts w:ascii="Times New Roman" w:hAnsi="Times New Roman"/>
                <w:sz w:val="20"/>
                <w:szCs w:val="20"/>
              </w:rPr>
              <w:t>, 321628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8" w:history="1"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citois@eduklgd.ru</w:t>
              </w:r>
            </w:hyperlink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3906139984/КПП 390601001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D3C12">
              <w:rPr>
                <w:rFonts w:ascii="Times New Roman" w:hAnsi="Times New Roman"/>
                <w:sz w:val="20"/>
                <w:szCs w:val="20"/>
              </w:rPr>
              <w:t xml:space="preserve">УФК по Калининградской области </w:t>
            </w:r>
          </w:p>
          <w:p w:rsidR="00E62B4C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D3C1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D3C12">
              <w:rPr>
                <w:rFonts w:ascii="Times New Roman" w:hAnsi="Times New Roman"/>
                <w:sz w:val="20"/>
                <w:szCs w:val="20"/>
              </w:rPr>
              <w:t>КЭиФ</w:t>
            </w:r>
            <w:proofErr w:type="spellEnd"/>
            <w:r w:rsidRPr="005D3C12">
              <w:rPr>
                <w:rFonts w:ascii="Times New Roman" w:hAnsi="Times New Roman"/>
                <w:sz w:val="20"/>
                <w:szCs w:val="20"/>
              </w:rPr>
              <w:t>, МАУ ДО ЦТР и ГО «Информационные технологии» л/с 808011191)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№ 40701810827481000081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042748001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КАЛИНИНГРАД Г КАЛИНИНГРАД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27701000</w:t>
            </w:r>
          </w:p>
          <w:p w:rsidR="005D3C12" w:rsidRDefault="00E62B4C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_</w:t>
            </w:r>
            <w:r w:rsidR="005D3C12">
              <w:rPr>
                <w:rFonts w:ascii="Times New Roman" w:hAnsi="Times New Roman"/>
                <w:sz w:val="20"/>
                <w:szCs w:val="20"/>
              </w:rPr>
              <w:t xml:space="preserve">________________ Е.А. Андреева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284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Партнер 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________________________________________________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Контактный телефон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</w:tabs>
              <w:adjustRightInd w:val="0"/>
              <w:spacing w:before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8"/>
                <w:szCs w:val="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серия, номер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     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957"/>
              </w:tabs>
              <w:adjustRightInd w:val="0"/>
              <w:spacing w:before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выдан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кем выдан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личная подпись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__________________/____________________/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СОГЛАСОВАНО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Руководитель образовательного учреждения 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_____________________/___________________/</w:t>
            </w:r>
          </w:p>
          <w:p w:rsidR="005D3C12" w:rsidRDefault="005D3C12" w:rsidP="005D3C12">
            <w:pPr>
              <w:pStyle w:val="a4"/>
              <w:tabs>
                <w:tab w:val="left" w:pos="0"/>
                <w:tab w:val="left" w:pos="6419"/>
              </w:tabs>
              <w:adjustRightInd w:val="0"/>
              <w:spacing w:before="0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м.п.</w:t>
            </w:r>
          </w:p>
        </w:tc>
      </w:tr>
    </w:tbl>
    <w:p w:rsidR="005D3C12" w:rsidRDefault="005D3C12" w:rsidP="005D3C12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5D3C12" w:rsidRDefault="005D3C12" w:rsidP="005D3C12">
      <w:pPr>
        <w:jc w:val="right"/>
        <w:rPr>
          <w:color w:val="000000"/>
          <w:sz w:val="12"/>
          <w:szCs w:val="12"/>
        </w:rPr>
      </w:pPr>
    </w:p>
    <w:p w:rsidR="005D3C12" w:rsidRDefault="005D3C12" w:rsidP="005D3C12">
      <w:pPr>
        <w:jc w:val="right"/>
        <w:rPr>
          <w:color w:val="000000"/>
          <w:sz w:val="12"/>
          <w:szCs w:val="12"/>
        </w:rPr>
      </w:pPr>
    </w:p>
    <w:tbl>
      <w:tblPr>
        <w:tblpPr w:leftFromText="180" w:rightFromText="180" w:bottomFromText="200" w:vertAnchor="text" w:horzAnchor="margin" w:tblpY="209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5D3C12" w:rsidTr="00CA195F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</w:tcPr>
          <w:p w:rsidR="005D3C12" w:rsidRDefault="005D3C12" w:rsidP="00CA195F">
            <w:pPr>
              <w:spacing w:line="276" w:lineRule="auto"/>
              <w:jc w:val="right"/>
              <w:rPr>
                <w:rFonts w:eastAsia="Times New Roman"/>
                <w:sz w:val="14"/>
                <w:szCs w:val="14"/>
                <w:lang w:eastAsia="en-US"/>
              </w:rPr>
            </w:pPr>
          </w:p>
        </w:tc>
      </w:tr>
      <w:tr w:rsidR="005D3C12" w:rsidTr="00CA195F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ИНН 3906139984 / КПП 390601001   </w:t>
            </w:r>
            <w:r w:rsidR="00E62B4C">
              <w:t xml:space="preserve"> </w:t>
            </w:r>
            <w:r w:rsidR="00E62B4C" w:rsidRPr="00E62B4C">
              <w:rPr>
                <w:sz w:val="16"/>
                <w:szCs w:val="16"/>
                <w:lang w:eastAsia="en-US"/>
              </w:rPr>
              <w:t>УФК по Калининградской области (</w:t>
            </w:r>
            <w:proofErr w:type="spellStart"/>
            <w:r w:rsidR="00E62B4C" w:rsidRPr="00E62B4C">
              <w:rPr>
                <w:sz w:val="16"/>
                <w:szCs w:val="16"/>
                <w:lang w:eastAsia="en-US"/>
              </w:rPr>
              <w:t>КЭиФ</w:t>
            </w:r>
            <w:proofErr w:type="spellEnd"/>
            <w:r w:rsidR="00E62B4C" w:rsidRPr="00E62B4C">
              <w:rPr>
                <w:sz w:val="16"/>
                <w:szCs w:val="16"/>
                <w:lang w:eastAsia="en-US"/>
              </w:rPr>
              <w:t>, МАУ ДО ЦТР и ГО «Информационные технологии» л/с 808011191)</w:t>
            </w:r>
            <w:r w:rsidR="00E62B4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ОКТМО  27701000 КБК </w:t>
            </w:r>
            <w:r w:rsidR="00E62B4C">
              <w:rPr>
                <w:sz w:val="16"/>
                <w:szCs w:val="16"/>
                <w:lang w:eastAsia="en-US"/>
              </w:rPr>
              <w:t>000 00000000000000</w:t>
            </w:r>
            <w:r>
              <w:rPr>
                <w:sz w:val="16"/>
                <w:szCs w:val="16"/>
                <w:lang w:eastAsia="en-US"/>
              </w:rPr>
              <w:t>130</w:t>
            </w:r>
          </w:p>
        </w:tc>
      </w:tr>
      <w:tr w:rsidR="005D3C12" w:rsidTr="00CA195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 w:rsidP="00CA195F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(ИНН и наименование получателя платежа)</w:t>
            </w:r>
          </w:p>
        </w:tc>
      </w:tr>
      <w:tr w:rsidR="005D3C12" w:rsidTr="00CA195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 w:rsidP="00CA195F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р/с №  40701810827481000081</w:t>
            </w:r>
          </w:p>
        </w:tc>
      </w:tr>
      <w:tr w:rsidR="005D3C12" w:rsidTr="00CA195F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 w:rsidP="00CA195F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(номер счета получателя платежа)</w:t>
            </w:r>
          </w:p>
        </w:tc>
      </w:tr>
      <w:tr w:rsidR="005D3C12" w:rsidTr="00CA195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Отделение Калининград г. Калининград</w:t>
            </w:r>
          </w:p>
        </w:tc>
      </w:tr>
      <w:tr w:rsidR="005D3C12" w:rsidTr="00CA195F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 w:rsidP="00CA195F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банка и банковские реквизиты)</w:t>
            </w:r>
          </w:p>
        </w:tc>
      </w:tr>
      <w:tr w:rsidR="005D3C12" w:rsidTr="00CA195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D3C12" w:rsidTr="00CA195F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D3C12" w:rsidTr="00CA195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«ЧИП</w:t>
            </w:r>
            <w:r w:rsidR="00CA195F">
              <w:rPr>
                <w:b/>
                <w:bCs/>
                <w:sz w:val="16"/>
                <w:szCs w:val="16"/>
                <w:lang w:eastAsia="en-US"/>
              </w:rPr>
              <w:t xml:space="preserve"> 1 класс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»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 ОУ:</w:t>
            </w:r>
          </w:p>
        </w:tc>
      </w:tr>
      <w:tr w:rsidR="005D3C12" w:rsidTr="00CA195F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 w:rsidP="00CA195F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платежа)</w:t>
            </w:r>
          </w:p>
        </w:tc>
      </w:tr>
      <w:tr w:rsidR="005D3C12" w:rsidTr="00CA195F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3C12" w:rsidRDefault="005D3C12" w:rsidP="00CA195F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              руб. 00 коп.    </w:t>
            </w:r>
          </w:p>
        </w:tc>
      </w:tr>
      <w:tr w:rsidR="005D3C12" w:rsidTr="00CA195F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D3C12" w:rsidTr="00CA195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D3C12" w:rsidTr="00CA195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D3C12" w:rsidRDefault="005D3C12" w:rsidP="00CA195F">
            <w:pPr>
              <w:spacing w:line="276" w:lineRule="auto"/>
              <w:jc w:val="center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(Ф.И.О., адрес плательщика)</w:t>
            </w:r>
          </w:p>
        </w:tc>
      </w:tr>
      <w:tr w:rsidR="005D3C12" w:rsidTr="00CA195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CA195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D3C12" w:rsidTr="00CA195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D3C12" w:rsidTr="00CA195F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5D3C12" w:rsidRDefault="005D3C12" w:rsidP="00CA19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5D3C12" w:rsidRDefault="005D3C12" w:rsidP="00CA195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D3C12" w:rsidRDefault="005D3C12" w:rsidP="005D3C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95F" w:rsidRPr="00DC6FBD" w:rsidRDefault="00CA195F" w:rsidP="00CA195F">
      <w:pPr>
        <w:tabs>
          <w:tab w:val="left" w:pos="0"/>
          <w:tab w:val="left" w:pos="6419"/>
        </w:tabs>
        <w:adjustRightInd w:val="0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DC6FBD">
        <w:rPr>
          <w:rFonts w:ascii="Times New Roman" w:hAnsi="Times New Roman"/>
          <w:b/>
          <w:color w:val="FF0000"/>
          <w:sz w:val="18"/>
          <w:szCs w:val="18"/>
        </w:rPr>
        <w:t xml:space="preserve">УВАЖАЕМЫЕ КОЛЛЕГИ! </w:t>
      </w:r>
    </w:p>
    <w:p w:rsidR="00CA195F" w:rsidRPr="00DC6FBD" w:rsidRDefault="00CA195F" w:rsidP="00CA195F">
      <w:pPr>
        <w:tabs>
          <w:tab w:val="left" w:pos="0"/>
          <w:tab w:val="left" w:pos="6419"/>
        </w:tabs>
        <w:adjustRightInd w:val="0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CA195F" w:rsidRPr="00DC6FBD" w:rsidRDefault="00CA195F" w:rsidP="00CA195F">
      <w:pPr>
        <w:tabs>
          <w:tab w:val="left" w:pos="0"/>
          <w:tab w:val="left" w:pos="6419"/>
        </w:tabs>
        <w:adjustRightInd w:val="0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DC6FBD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DC6FBD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CA195F" w:rsidRPr="00DC6FBD" w:rsidRDefault="00CA195F" w:rsidP="00CA195F">
      <w:pPr>
        <w:tabs>
          <w:tab w:val="left" w:pos="0"/>
          <w:tab w:val="left" w:pos="6419"/>
        </w:tabs>
        <w:adjustRightInd w:val="0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CA195F" w:rsidRPr="00DC6FBD" w:rsidRDefault="00CA195F" w:rsidP="00CA195F">
      <w:pPr>
        <w:tabs>
          <w:tab w:val="left" w:pos="0"/>
          <w:tab w:val="left" w:pos="6419"/>
        </w:tabs>
        <w:adjustRightInd w:val="0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C6FBD">
        <w:rPr>
          <w:rFonts w:ascii="Times New Roman" w:hAnsi="Times New Roman"/>
          <w:b/>
          <w:color w:val="FF0000"/>
          <w:sz w:val="18"/>
          <w:szCs w:val="18"/>
        </w:rPr>
        <w:t xml:space="preserve">ПРИ ОПЛАТЕ ВЫ (ИЛИ СОТРУДНИК БАНКА) ВЫБИРАЕТЕ УСЛУГУ </w:t>
      </w:r>
      <w:r w:rsidRPr="00DC6FBD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5D3C12" w:rsidRDefault="005D3C12">
      <w:pPr>
        <w:pStyle w:val="a3"/>
        <w:spacing w:before="6"/>
        <w:ind w:left="0"/>
        <w:jc w:val="left"/>
        <w:rPr>
          <w:sz w:val="16"/>
        </w:rPr>
      </w:pPr>
      <w:bookmarkStart w:id="0" w:name="_GoBack"/>
      <w:bookmarkEnd w:id="0"/>
    </w:p>
    <w:sectPr w:rsidR="005D3C12" w:rsidSect="00F63B48">
      <w:type w:val="continuous"/>
      <w:pgSz w:w="11910" w:h="16840"/>
      <w:pgMar w:top="284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BE8"/>
    <w:multiLevelType w:val="hybridMultilevel"/>
    <w:tmpl w:val="9F02948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5CE6B8A"/>
    <w:multiLevelType w:val="hybridMultilevel"/>
    <w:tmpl w:val="49AA54B2"/>
    <w:lvl w:ilvl="0" w:tplc="9404D014">
      <w:start w:val="1"/>
      <w:numFmt w:val="decimal"/>
      <w:lvlText w:val="%1."/>
      <w:lvlJc w:val="left"/>
      <w:pPr>
        <w:ind w:left="113" w:hanging="185"/>
      </w:pPr>
      <w:rPr>
        <w:rFonts w:ascii="Arial" w:eastAsia="Arial" w:hAnsi="Arial" w:cs="Arial" w:hint="default"/>
        <w:b/>
        <w:bCs/>
        <w:spacing w:val="-7"/>
        <w:w w:val="99"/>
        <w:sz w:val="18"/>
        <w:szCs w:val="18"/>
        <w:lang w:val="ru-RU" w:eastAsia="ru-RU" w:bidi="ru-RU"/>
      </w:rPr>
    </w:lvl>
    <w:lvl w:ilvl="1" w:tplc="E63897D8">
      <w:numFmt w:val="bullet"/>
      <w:lvlText w:val="•"/>
      <w:lvlJc w:val="left"/>
      <w:pPr>
        <w:ind w:left="1138" w:hanging="185"/>
      </w:pPr>
      <w:rPr>
        <w:rFonts w:hint="default"/>
        <w:lang w:val="ru-RU" w:eastAsia="ru-RU" w:bidi="ru-RU"/>
      </w:rPr>
    </w:lvl>
    <w:lvl w:ilvl="2" w:tplc="D26C1C70">
      <w:numFmt w:val="bullet"/>
      <w:lvlText w:val="•"/>
      <w:lvlJc w:val="left"/>
      <w:pPr>
        <w:ind w:left="2157" w:hanging="185"/>
      </w:pPr>
      <w:rPr>
        <w:rFonts w:hint="default"/>
        <w:lang w:val="ru-RU" w:eastAsia="ru-RU" w:bidi="ru-RU"/>
      </w:rPr>
    </w:lvl>
    <w:lvl w:ilvl="3" w:tplc="5BDEDED6">
      <w:numFmt w:val="bullet"/>
      <w:lvlText w:val="•"/>
      <w:lvlJc w:val="left"/>
      <w:pPr>
        <w:ind w:left="3175" w:hanging="185"/>
      </w:pPr>
      <w:rPr>
        <w:rFonts w:hint="default"/>
        <w:lang w:val="ru-RU" w:eastAsia="ru-RU" w:bidi="ru-RU"/>
      </w:rPr>
    </w:lvl>
    <w:lvl w:ilvl="4" w:tplc="4D726C94">
      <w:numFmt w:val="bullet"/>
      <w:lvlText w:val="•"/>
      <w:lvlJc w:val="left"/>
      <w:pPr>
        <w:ind w:left="4194" w:hanging="185"/>
      </w:pPr>
      <w:rPr>
        <w:rFonts w:hint="default"/>
        <w:lang w:val="ru-RU" w:eastAsia="ru-RU" w:bidi="ru-RU"/>
      </w:rPr>
    </w:lvl>
    <w:lvl w:ilvl="5" w:tplc="D61EBED2">
      <w:numFmt w:val="bullet"/>
      <w:lvlText w:val="•"/>
      <w:lvlJc w:val="left"/>
      <w:pPr>
        <w:ind w:left="5213" w:hanging="185"/>
      </w:pPr>
      <w:rPr>
        <w:rFonts w:hint="default"/>
        <w:lang w:val="ru-RU" w:eastAsia="ru-RU" w:bidi="ru-RU"/>
      </w:rPr>
    </w:lvl>
    <w:lvl w:ilvl="6" w:tplc="3864DF84">
      <w:numFmt w:val="bullet"/>
      <w:lvlText w:val="•"/>
      <w:lvlJc w:val="left"/>
      <w:pPr>
        <w:ind w:left="6231" w:hanging="185"/>
      </w:pPr>
      <w:rPr>
        <w:rFonts w:hint="default"/>
        <w:lang w:val="ru-RU" w:eastAsia="ru-RU" w:bidi="ru-RU"/>
      </w:rPr>
    </w:lvl>
    <w:lvl w:ilvl="7" w:tplc="5038C884">
      <w:numFmt w:val="bullet"/>
      <w:lvlText w:val="•"/>
      <w:lvlJc w:val="left"/>
      <w:pPr>
        <w:ind w:left="7250" w:hanging="185"/>
      </w:pPr>
      <w:rPr>
        <w:rFonts w:hint="default"/>
        <w:lang w:val="ru-RU" w:eastAsia="ru-RU" w:bidi="ru-RU"/>
      </w:rPr>
    </w:lvl>
    <w:lvl w:ilvl="8" w:tplc="ED186712">
      <w:numFmt w:val="bullet"/>
      <w:lvlText w:val="•"/>
      <w:lvlJc w:val="left"/>
      <w:pPr>
        <w:ind w:left="8269" w:hanging="185"/>
      </w:pPr>
      <w:rPr>
        <w:rFonts w:hint="default"/>
        <w:lang w:val="ru-RU" w:eastAsia="ru-RU" w:bidi="ru-RU"/>
      </w:rPr>
    </w:lvl>
  </w:abstractNum>
  <w:abstractNum w:abstractNumId="2" w15:restartNumberingAfterBreak="0">
    <w:nsid w:val="07A02485"/>
    <w:multiLevelType w:val="hybridMultilevel"/>
    <w:tmpl w:val="945A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7DD"/>
    <w:multiLevelType w:val="hybridMultilevel"/>
    <w:tmpl w:val="7458C3D0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82612E8"/>
    <w:multiLevelType w:val="multilevel"/>
    <w:tmpl w:val="048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5809"/>
    <w:multiLevelType w:val="hybridMultilevel"/>
    <w:tmpl w:val="54DE2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C3E4B"/>
    <w:multiLevelType w:val="hybridMultilevel"/>
    <w:tmpl w:val="285E142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4474637"/>
    <w:multiLevelType w:val="multilevel"/>
    <w:tmpl w:val="FFA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413F4"/>
    <w:multiLevelType w:val="hybridMultilevel"/>
    <w:tmpl w:val="81E2508A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B337985"/>
    <w:multiLevelType w:val="hybridMultilevel"/>
    <w:tmpl w:val="51DE0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85381"/>
    <w:multiLevelType w:val="hybridMultilevel"/>
    <w:tmpl w:val="6C5EBE4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67044C3D"/>
    <w:multiLevelType w:val="hybridMultilevel"/>
    <w:tmpl w:val="FE325C1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934BBB"/>
    <w:multiLevelType w:val="hybridMultilevel"/>
    <w:tmpl w:val="00D064E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6" w15:restartNumberingAfterBreak="0">
    <w:nsid w:val="7850653C"/>
    <w:multiLevelType w:val="hybridMultilevel"/>
    <w:tmpl w:val="E94228C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38EC"/>
    <w:rsid w:val="0001519A"/>
    <w:rsid w:val="003B7CB1"/>
    <w:rsid w:val="004558F4"/>
    <w:rsid w:val="005638EC"/>
    <w:rsid w:val="005D3C12"/>
    <w:rsid w:val="00790C7F"/>
    <w:rsid w:val="00954A92"/>
    <w:rsid w:val="009D7948"/>
    <w:rsid w:val="009F036D"/>
    <w:rsid w:val="00B93925"/>
    <w:rsid w:val="00CA195F"/>
    <w:rsid w:val="00DE5CBC"/>
    <w:rsid w:val="00E37B49"/>
    <w:rsid w:val="00E62B4C"/>
    <w:rsid w:val="00ED00A8"/>
    <w:rsid w:val="00F63B48"/>
    <w:rsid w:val="00F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8A08"/>
  <w15:docId w15:val="{79FE8A2B-A0EC-4939-B236-57DF6D39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36D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9F036D"/>
    <w:pPr>
      <w:ind w:left="113"/>
      <w:jc w:val="both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36D"/>
    <w:pPr>
      <w:spacing w:before="48"/>
      <w:ind w:left="255"/>
      <w:jc w:val="both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9F036D"/>
    <w:pPr>
      <w:spacing w:before="48"/>
      <w:ind w:left="113" w:right="121"/>
      <w:jc w:val="both"/>
    </w:pPr>
  </w:style>
  <w:style w:type="paragraph" w:customStyle="1" w:styleId="TableParagraph">
    <w:name w:val="Table Paragraph"/>
    <w:basedOn w:val="a"/>
    <w:uiPriority w:val="1"/>
    <w:qFormat/>
    <w:rsid w:val="009F036D"/>
    <w:pPr>
      <w:ind w:left="200"/>
    </w:pPr>
  </w:style>
  <w:style w:type="character" w:styleId="a5">
    <w:name w:val="Hyperlink"/>
    <w:basedOn w:val="a0"/>
    <w:uiPriority w:val="99"/>
    <w:unhideWhenUsed/>
    <w:rsid w:val="005D3C12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5D3C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55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8F4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D79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ois@edu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tois@edu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buv</cp:lastModifiedBy>
  <cp:revision>6</cp:revision>
  <dcterms:created xsi:type="dcterms:W3CDTF">2019-09-18T09:22:00Z</dcterms:created>
  <dcterms:modified xsi:type="dcterms:W3CDTF">2020-08-05T13:30:00Z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